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BCB" w:rsidRDefault="000F79A4" w:rsidP="000F79A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F79A4">
        <w:rPr>
          <w:rFonts w:ascii="Times New Roman" w:hAnsi="Times New Roman" w:cs="Times New Roman"/>
          <w:sz w:val="28"/>
          <w:szCs w:val="28"/>
        </w:rPr>
        <w:t>План</w:t>
      </w:r>
    </w:p>
    <w:p w:rsidR="00404245" w:rsidRDefault="000F79A4" w:rsidP="000F79A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F79A4">
        <w:rPr>
          <w:rFonts w:ascii="Times New Roman" w:hAnsi="Times New Roman" w:cs="Times New Roman"/>
          <w:sz w:val="28"/>
          <w:szCs w:val="28"/>
        </w:rPr>
        <w:t xml:space="preserve"> работы </w:t>
      </w:r>
      <w:r w:rsidR="00286503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86503">
        <w:rPr>
          <w:rFonts w:ascii="Times New Roman" w:hAnsi="Times New Roman" w:cs="Times New Roman"/>
          <w:sz w:val="28"/>
          <w:szCs w:val="28"/>
        </w:rPr>
        <w:t>Алабердинская</w:t>
      </w:r>
      <w:proofErr w:type="spellEnd"/>
      <w:r w:rsidR="00286503">
        <w:rPr>
          <w:rFonts w:ascii="Times New Roman" w:hAnsi="Times New Roman" w:cs="Times New Roman"/>
          <w:sz w:val="28"/>
          <w:szCs w:val="28"/>
        </w:rPr>
        <w:t xml:space="preserve"> </w:t>
      </w:r>
      <w:r w:rsidR="00404245">
        <w:rPr>
          <w:rFonts w:ascii="Times New Roman" w:hAnsi="Times New Roman" w:cs="Times New Roman"/>
          <w:sz w:val="28"/>
          <w:szCs w:val="28"/>
        </w:rPr>
        <w:t>средняя общеобразовательная школа</w:t>
      </w:r>
      <w:r w:rsidR="00286503">
        <w:rPr>
          <w:rFonts w:ascii="Times New Roman" w:hAnsi="Times New Roman" w:cs="Times New Roman"/>
          <w:sz w:val="28"/>
          <w:szCs w:val="28"/>
        </w:rPr>
        <w:t>»</w:t>
      </w:r>
      <w:r w:rsidRPr="000F79A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5428" w:rsidRDefault="000F79A4" w:rsidP="000F79A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F79A4">
        <w:rPr>
          <w:rFonts w:ascii="Times New Roman" w:hAnsi="Times New Roman" w:cs="Times New Roman"/>
          <w:sz w:val="28"/>
          <w:szCs w:val="28"/>
        </w:rPr>
        <w:t>по укреплению здоровья</w:t>
      </w:r>
      <w:r>
        <w:rPr>
          <w:rFonts w:ascii="Times New Roman" w:hAnsi="Times New Roman" w:cs="Times New Roman"/>
          <w:sz w:val="28"/>
          <w:szCs w:val="28"/>
        </w:rPr>
        <w:t xml:space="preserve"> у учащихся </w:t>
      </w:r>
    </w:p>
    <w:p w:rsidR="00404245" w:rsidRDefault="00404245" w:rsidP="000F79A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 – 2024 учебный год.</w:t>
      </w:r>
    </w:p>
    <w:p w:rsidR="000F79A4" w:rsidRPr="000F79A4" w:rsidRDefault="000F79A4" w:rsidP="000F79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</w:p>
    <w:tbl>
      <w:tblPr>
        <w:tblW w:w="1031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991"/>
        <w:gridCol w:w="1842"/>
        <w:gridCol w:w="2777"/>
      </w:tblGrid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№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Сроки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исполнения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Ответственности</w:t>
            </w:r>
          </w:p>
        </w:tc>
        <w:bookmarkStart w:id="0" w:name="_GoBack"/>
        <w:bookmarkEnd w:id="0"/>
      </w:tr>
      <w:tr w:rsidR="000F79A4" w:rsidRPr="000F79A4" w:rsidTr="00DE122B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610" w:type="dxa"/>
            <w:gridSpan w:val="3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Организационно - методическая работа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Обсуждение и утверждение «Плана основных мероприятий за год» на педагогическом совете школы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Август 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Дирекция школы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Издание приказа по школе 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Составление плана по организации летнего отдыха учащихся 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Май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Заместитель директора по воспитательной работе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214846" w:rsidRDefault="000F79A4" w:rsidP="00214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val="en-US"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1.</w:t>
            </w:r>
            <w:r w:rsidR="00214846">
              <w:rPr>
                <w:rFonts w:ascii="Times New Roman" w:eastAsia="Times New Roman" w:hAnsi="Times New Roman" w:cs="Arial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4991" w:type="dxa"/>
          </w:tcPr>
          <w:p w:rsidR="000F79A4" w:rsidRPr="000F79A4" w:rsidRDefault="000F79A4" w:rsidP="002865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Проведение мониторинга физической подготовленности учащихся  </w:t>
            </w:r>
            <w:r w:rsidR="00286503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школы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Сентябрь, май.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Отдел образования, дирекция школы, классные руководители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214846" w:rsidRDefault="000F79A4" w:rsidP="00214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val="en-US"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1.</w:t>
            </w:r>
            <w:r w:rsidR="00214846">
              <w:rPr>
                <w:rFonts w:ascii="Times New Roman" w:eastAsia="Times New Roman" w:hAnsi="Times New Roman" w:cs="Arial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Выполнение </w:t>
            </w: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санитарно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– гигиенических норм в школе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Дирекция школы, классные руководители</w:t>
            </w:r>
          </w:p>
        </w:tc>
      </w:tr>
      <w:tr w:rsidR="000F79A4" w:rsidRPr="000F79A4" w:rsidTr="00DE122B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610" w:type="dxa"/>
            <w:gridSpan w:val="3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Проведение массовых мероприятий с детьми, родителями, педагогами ми и общественностью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Осенний кросс </w:t>
            </w:r>
            <w:r w:rsidR="00702790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4-10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классы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4991" w:type="dxa"/>
          </w:tcPr>
          <w:p w:rsidR="00702790" w:rsidRPr="00702790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2790">
              <w:rPr>
                <w:rFonts w:ascii="Times New Roman" w:hAnsi="Times New Roman" w:cs="Times New Roman"/>
                <w:sz w:val="28"/>
                <w:szCs w:val="28"/>
              </w:rPr>
              <w:t>Соревнования по технике туризма к всемирному дню туризма – 5 – 8 классы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2.3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Соревнования по </w:t>
            </w: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настольному 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теннису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Первенство школы по шашкам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Гарифуллин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В.Ю.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Первенство школы по шахматам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Гарифуллин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В.Ю.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2.6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Весёлые старты для учащихся начальных классов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Ноябрь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Кл.руководители</w:t>
            </w:r>
            <w:proofErr w:type="spellEnd"/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2.7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Соревнования по </w:t>
            </w: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настольному 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теннису с участием педагогов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Декабрь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2.8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Весёлые старты для учащихся среднего звена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Январь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Кл.руководители</w:t>
            </w:r>
            <w:proofErr w:type="spellEnd"/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2.9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«Лыжня России»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Январь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Кл.руководители</w:t>
            </w:r>
            <w:proofErr w:type="spellEnd"/>
          </w:p>
        </w:tc>
      </w:tr>
      <w:tr w:rsidR="00702790" w:rsidRPr="000F79A4" w:rsidTr="00286503">
        <w:tc>
          <w:tcPr>
            <w:tcW w:w="709" w:type="dxa"/>
          </w:tcPr>
          <w:p w:rsidR="00702790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2.10</w:t>
            </w:r>
          </w:p>
          <w:p w:rsidR="00702790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4991" w:type="dxa"/>
          </w:tcPr>
          <w:p w:rsidR="00702790" w:rsidRPr="00702790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2790">
              <w:rPr>
                <w:rFonts w:ascii="Times New Roman" w:hAnsi="Times New Roman" w:cs="Times New Roman"/>
                <w:sz w:val="28"/>
                <w:szCs w:val="28"/>
              </w:rPr>
              <w:t>Первенство школы по лыжным гонкам 4 – 10 классы</w:t>
            </w:r>
          </w:p>
        </w:tc>
        <w:tc>
          <w:tcPr>
            <w:tcW w:w="1842" w:type="dxa"/>
          </w:tcPr>
          <w:p w:rsidR="00702790" w:rsidRPr="00702790" w:rsidRDefault="00702790" w:rsidP="007027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279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Кл.руководители</w:t>
            </w:r>
            <w:proofErr w:type="spellEnd"/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lastRenderedPageBreak/>
              <w:t>2.11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Соревнования по волейболу с участием педагогов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2.12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Первенство школы по стрельбе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Февраль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Шайхутдинов Р.Г.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2.13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Соревнования по волейболу с участием 4-х команд на призы </w:t>
            </w: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Ф.М.Залялиева</w:t>
            </w:r>
            <w:proofErr w:type="spellEnd"/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Февраль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2.14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Военно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–спортивная игра «</w:t>
            </w:r>
            <w:proofErr w:type="spellStart"/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Юнармия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Мингалиев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Т.Р.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2.15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Первенство школы по биатлону на призы </w:t>
            </w: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Ф.М.Залялиева</w:t>
            </w:r>
            <w:proofErr w:type="spellEnd"/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Дирекция школы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2.16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Первенство села по шашкам и шахматам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Март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Гарифуллин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В.Ю.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2.17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Соревнования по туристскому многоборью в условиях спортивного зала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2.18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«Всемирный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ень</w:t>
            </w: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здоровья»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2.19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Сдача нормативов по физической культуре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2.20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Школьный «Сабантуй»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Дирекция школы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2.21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Организация и </w:t>
            </w:r>
            <w:proofErr w:type="gram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проведение  в</w:t>
            </w:r>
            <w:proofErr w:type="gram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режиме учебного дня: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Утренние зарядки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Физкультурные паузы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Спортивные мероприятия во время большой перемены.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Подвижные игры на свежем воздухе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руководители,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404245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2.22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Оздоровительная работа в школе: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Проведение медицинского осмотра школьников.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Проведение прогулок и походов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Проведение Дней здоровья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Отдел образования,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Директор школы.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404245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2.23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Организация походов и экскурсий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702790" w:rsidRPr="000F79A4" w:rsidTr="00DE122B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9610" w:type="dxa"/>
            <w:gridSpan w:val="3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Информационно-просветительская работа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Родительские лектории «Как сберечь здоровье школьника»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по ВР 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Организация классных часов по пропаганде здорового образа жизни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По отдельному плану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по ВР,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Размещение на сайте,  образовательного учреждения 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lastRenderedPageBreak/>
              <w:t>информации посвященной Году физической культуры и ЗОЖ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Администратор сайта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lastRenderedPageBreak/>
              <w:t>3.4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Участие в конкурсах педагогического мастерства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val="tt-RU"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val="tt-RU"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val="tt-RU" w:eastAsia="ru-RU"/>
              </w:rPr>
              <w:t>Дирек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ц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val="tt-RU" w:eastAsia="ru-RU"/>
              </w:rPr>
              <w:t>ия школы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3.5</w:t>
            </w:r>
          </w:p>
        </w:tc>
        <w:tc>
          <w:tcPr>
            <w:tcW w:w="4991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val="tt-RU"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Отражение деятельности школы на страницах газеты «Авангард», «</w:t>
            </w: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Тәтеш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таңнары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842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Периодически </w:t>
            </w:r>
          </w:p>
        </w:tc>
        <w:tc>
          <w:tcPr>
            <w:tcW w:w="2777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Учителя языковеды</w:t>
            </w:r>
          </w:p>
        </w:tc>
      </w:tr>
      <w:tr w:rsidR="00702790" w:rsidRPr="000F79A4" w:rsidTr="00DE122B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610" w:type="dxa"/>
            <w:gridSpan w:val="3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Материально-техническое обеспечение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4991" w:type="dxa"/>
            <w:tcBorders>
              <w:right w:val="single" w:sz="4" w:space="0" w:color="auto"/>
            </w:tcBorders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Обеспечение общеобразовательных учреждений  спортивным инвентарем (лыжи, мячи, и др.)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  <w:tcBorders>
              <w:left w:val="single" w:sz="4" w:space="0" w:color="auto"/>
            </w:tcBorders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Отдел образования</w:t>
            </w:r>
          </w:p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702790" w:rsidRPr="000F79A4" w:rsidTr="00286503">
        <w:tc>
          <w:tcPr>
            <w:tcW w:w="709" w:type="dxa"/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4991" w:type="dxa"/>
            <w:tcBorders>
              <w:right w:val="single" w:sz="4" w:space="0" w:color="auto"/>
            </w:tcBorders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Дооборудование спортивной площадки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  <w:tcBorders>
              <w:left w:val="single" w:sz="4" w:space="0" w:color="auto"/>
            </w:tcBorders>
          </w:tcPr>
          <w:p w:rsidR="00702790" w:rsidRPr="000F79A4" w:rsidRDefault="00702790" w:rsidP="007027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Директор школы</w:t>
            </w:r>
          </w:p>
        </w:tc>
      </w:tr>
    </w:tbl>
    <w:p w:rsidR="000F79A4" w:rsidRPr="000F79A4" w:rsidRDefault="000F79A4" w:rsidP="000F79A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0F79A4" w:rsidRPr="000F79A4" w:rsidRDefault="000F79A4">
      <w:pPr>
        <w:rPr>
          <w:sz w:val="28"/>
          <w:szCs w:val="28"/>
        </w:rPr>
      </w:pPr>
    </w:p>
    <w:p w:rsidR="000F79A4" w:rsidRPr="000F79A4" w:rsidRDefault="000F79A4">
      <w:pPr>
        <w:rPr>
          <w:rFonts w:ascii="Times New Roman" w:hAnsi="Times New Roman" w:cs="Times New Roman"/>
          <w:sz w:val="28"/>
          <w:szCs w:val="28"/>
        </w:rPr>
      </w:pPr>
      <w:r w:rsidRPr="000F79A4">
        <w:rPr>
          <w:rFonts w:ascii="Times New Roman" w:hAnsi="Times New Roman" w:cs="Times New Roman"/>
          <w:sz w:val="28"/>
          <w:szCs w:val="28"/>
        </w:rPr>
        <w:t>Директор школы                                            /</w:t>
      </w:r>
      <w:proofErr w:type="spellStart"/>
      <w:r w:rsidRPr="000F79A4">
        <w:rPr>
          <w:rFonts w:ascii="Times New Roman" w:hAnsi="Times New Roman" w:cs="Times New Roman"/>
          <w:sz w:val="28"/>
          <w:szCs w:val="28"/>
        </w:rPr>
        <w:t>Гарифуллин</w:t>
      </w:r>
      <w:proofErr w:type="spellEnd"/>
      <w:r w:rsidRPr="000F79A4">
        <w:rPr>
          <w:rFonts w:ascii="Times New Roman" w:hAnsi="Times New Roman" w:cs="Times New Roman"/>
          <w:sz w:val="28"/>
          <w:szCs w:val="28"/>
        </w:rPr>
        <w:t xml:space="preserve"> В.Ю.</w:t>
      </w:r>
    </w:p>
    <w:p w:rsidR="000F79A4" w:rsidRPr="000F79A4" w:rsidRDefault="000F79A4">
      <w:pPr>
        <w:rPr>
          <w:sz w:val="28"/>
          <w:szCs w:val="28"/>
        </w:rPr>
      </w:pPr>
    </w:p>
    <w:sectPr w:rsidR="000F79A4" w:rsidRPr="000F79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65A"/>
    <w:rsid w:val="0007287E"/>
    <w:rsid w:val="000B1BCB"/>
    <w:rsid w:val="000F79A4"/>
    <w:rsid w:val="00214846"/>
    <w:rsid w:val="00286503"/>
    <w:rsid w:val="00404245"/>
    <w:rsid w:val="00702790"/>
    <w:rsid w:val="00BE465A"/>
    <w:rsid w:val="00E1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6B2B6"/>
  <w15:chartTrackingRefBased/>
  <w15:docId w15:val="{3CE76721-527D-4EE6-9520-E69751654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79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581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Талип</dc:creator>
  <cp:keywords/>
  <dc:description/>
  <cp:lastModifiedBy>Таслим</cp:lastModifiedBy>
  <cp:revision>12</cp:revision>
  <dcterms:created xsi:type="dcterms:W3CDTF">2018-08-16T19:01:00Z</dcterms:created>
  <dcterms:modified xsi:type="dcterms:W3CDTF">2023-11-18T05:30:00Z</dcterms:modified>
</cp:coreProperties>
</file>